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тарифах на услуги по передаче электрической энергии на 201</w:t>
      </w:r>
      <w:r w:rsidR="00785F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 услуги по передаче электрической энергии</w:t>
      </w:r>
    </w:p>
    <w:p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взаимо</w:t>
      </w:r>
      <w:r w:rsidR="00D772E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четов между сетевыми организациями.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352"/>
        <w:gridCol w:w="236"/>
        <w:gridCol w:w="3365"/>
        <w:gridCol w:w="2775"/>
        <w:gridCol w:w="2123"/>
      </w:tblGrid>
      <w:tr w:rsidR="00491A08" w:rsidTr="00491A08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сетевых организаций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:rsidTr="00491A08">
        <w:trPr>
          <w:trHeight w:val="5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регулирования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</w:tr>
      <w:tr w:rsidR="00491A08" w:rsidTr="00491A08">
        <w:trPr>
          <w:trHeight w:val="10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:rsidTr="00491A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1A08" w:rsidRDefault="00491A08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6907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6907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 в мес.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69072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6907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491A08" w:rsidTr="00491A08">
        <w:trPr>
          <w:trHeight w:val="65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D772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A08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491A08">
              <w:rPr>
                <w:rFonts w:ascii="Times New Roman" w:hAnsi="Times New Roman" w:cs="Times New Roman"/>
                <w:sz w:val="28"/>
                <w:szCs w:val="28"/>
              </w:rPr>
              <w:t>Янаульские</w:t>
            </w:r>
            <w:proofErr w:type="spellEnd"/>
            <w:r w:rsidR="00491A08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сети»»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785F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785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8878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468329,93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785F95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537,22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8878DB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1,58640</w:t>
            </w:r>
          </w:p>
        </w:tc>
      </w:tr>
      <w:tr w:rsidR="00491A08" w:rsidTr="00491A08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785F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785F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8878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468329,93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785F95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537,22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8878DB" w:rsidP="009E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1,58640</w:t>
            </w:r>
          </w:p>
        </w:tc>
      </w:tr>
    </w:tbl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технологический расход принят в размере 17,</w:t>
      </w:r>
      <w:r w:rsidR="009E55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Постановление Государственного комитета Республики Башкортостан по тарифам № </w:t>
      </w:r>
      <w:r w:rsidR="009E55A1">
        <w:rPr>
          <w:rFonts w:ascii="Times New Roman" w:hAnsi="Times New Roman" w:cs="Times New Roman"/>
          <w:sz w:val="28"/>
          <w:szCs w:val="28"/>
        </w:rPr>
        <w:t>8</w:t>
      </w:r>
      <w:r w:rsidR="008878DB">
        <w:rPr>
          <w:rFonts w:ascii="Times New Roman" w:hAnsi="Times New Roman" w:cs="Times New Roman"/>
          <w:sz w:val="28"/>
          <w:szCs w:val="28"/>
        </w:rPr>
        <w:t>6</w:t>
      </w:r>
      <w:r w:rsidR="009E55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55A1">
        <w:rPr>
          <w:rFonts w:ascii="Times New Roman" w:hAnsi="Times New Roman" w:cs="Times New Roman"/>
          <w:sz w:val="28"/>
          <w:szCs w:val="28"/>
        </w:rPr>
        <w:t>2</w:t>
      </w:r>
      <w:r w:rsidR="008878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878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02F40" w:rsidRDefault="00491A08" w:rsidP="00C92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«О внесении изменени</w:t>
      </w:r>
      <w:r w:rsidR="009E55A1">
        <w:rPr>
          <w:rFonts w:ascii="Times New Roman" w:hAnsi="Times New Roman" w:cs="Times New Roman"/>
          <w:sz w:val="28"/>
          <w:szCs w:val="28"/>
        </w:rPr>
        <w:t>й в постановление Государственного комитета Республики Башкортостан по тарифам от 2</w:t>
      </w:r>
      <w:r w:rsidR="00D772E7">
        <w:rPr>
          <w:rFonts w:ascii="Times New Roman" w:hAnsi="Times New Roman" w:cs="Times New Roman"/>
          <w:sz w:val="28"/>
          <w:szCs w:val="28"/>
        </w:rPr>
        <w:t>8</w:t>
      </w:r>
      <w:r w:rsidR="009E55A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92EBF">
        <w:rPr>
          <w:rFonts w:ascii="Times New Roman" w:hAnsi="Times New Roman" w:cs="Times New Roman"/>
          <w:sz w:val="28"/>
          <w:szCs w:val="28"/>
        </w:rPr>
        <w:t xml:space="preserve"> 201</w:t>
      </w:r>
      <w:r w:rsidR="00D772E7">
        <w:rPr>
          <w:rFonts w:ascii="Times New Roman" w:hAnsi="Times New Roman" w:cs="Times New Roman"/>
          <w:sz w:val="28"/>
          <w:szCs w:val="28"/>
        </w:rPr>
        <w:t>6</w:t>
      </w:r>
      <w:r w:rsidR="00C92EBF">
        <w:rPr>
          <w:rFonts w:ascii="Times New Roman" w:hAnsi="Times New Roman" w:cs="Times New Roman"/>
          <w:sz w:val="28"/>
          <w:szCs w:val="28"/>
        </w:rPr>
        <w:t xml:space="preserve"> года № 8</w:t>
      </w:r>
      <w:r w:rsidR="00D772E7">
        <w:rPr>
          <w:rFonts w:ascii="Times New Roman" w:hAnsi="Times New Roman" w:cs="Times New Roman"/>
          <w:sz w:val="28"/>
          <w:szCs w:val="28"/>
        </w:rPr>
        <w:t>51</w:t>
      </w:r>
      <w:r w:rsidR="00C92EBF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услуги по передаче электрической энергии по электрическим сетям, оказываемые территориальными сетевыми организациями Республики Башкортостан»</w:t>
      </w:r>
    </w:p>
    <w:p w:rsidR="0057419F" w:rsidRDefault="00C63909" w:rsidP="00C92EBF">
      <w:pPr>
        <w:jc w:val="both"/>
      </w:pPr>
      <w:r w:rsidRPr="00C63909"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решения:  www.npa.bashkortostan.ru</w:t>
      </w:r>
    </w:p>
    <w:sectPr w:rsidR="0057419F" w:rsidSect="00491A08">
      <w:pgSz w:w="16840" w:h="11907" w:orient="landscape" w:code="9"/>
      <w:pgMar w:top="1701" w:right="1134" w:bottom="851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0"/>
    <w:rsid w:val="00491A08"/>
    <w:rsid w:val="00502F40"/>
    <w:rsid w:val="0057419F"/>
    <w:rsid w:val="0069072A"/>
    <w:rsid w:val="00712E48"/>
    <w:rsid w:val="00785F95"/>
    <w:rsid w:val="008878DB"/>
    <w:rsid w:val="009E55A1"/>
    <w:rsid w:val="00C05D50"/>
    <w:rsid w:val="00C63909"/>
    <w:rsid w:val="00C92EBF"/>
    <w:rsid w:val="00D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9</cp:revision>
  <dcterms:created xsi:type="dcterms:W3CDTF">2016-01-29T10:50:00Z</dcterms:created>
  <dcterms:modified xsi:type="dcterms:W3CDTF">2019-01-06T07:11:00Z</dcterms:modified>
</cp:coreProperties>
</file>