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F6" w:rsidRDefault="001557F6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6EE" w:rsidRDefault="007956EE" w:rsidP="00155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EE">
        <w:rPr>
          <w:rFonts w:ascii="Times New Roman" w:hAnsi="Times New Roman" w:cs="Times New Roman"/>
          <w:sz w:val="28"/>
          <w:szCs w:val="28"/>
        </w:rPr>
        <w:t>Расходы,</w:t>
      </w:r>
    </w:p>
    <w:p w:rsidR="007956EE" w:rsidRDefault="007956EE" w:rsidP="00155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EE">
        <w:rPr>
          <w:rFonts w:ascii="Times New Roman" w:hAnsi="Times New Roman" w:cs="Times New Roman"/>
          <w:sz w:val="28"/>
          <w:szCs w:val="28"/>
        </w:rPr>
        <w:t>связанные с осуществлением технологического присоединения</w:t>
      </w:r>
      <w:r w:rsidR="00155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7F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1557F6">
        <w:rPr>
          <w:rFonts w:ascii="Times New Roman" w:hAnsi="Times New Roman" w:cs="Times New Roman"/>
          <w:sz w:val="28"/>
          <w:szCs w:val="28"/>
        </w:rPr>
        <w:t xml:space="preserve"> устройств максимальной мощностью, не превышающей 15кВт включительно</w:t>
      </w:r>
      <w:r w:rsidRPr="007956EE">
        <w:rPr>
          <w:rFonts w:ascii="Times New Roman" w:hAnsi="Times New Roman" w:cs="Times New Roman"/>
          <w:sz w:val="28"/>
          <w:szCs w:val="28"/>
        </w:rPr>
        <w:t>,</w:t>
      </w:r>
      <w:r w:rsidR="001557F6">
        <w:rPr>
          <w:rFonts w:ascii="Times New Roman" w:hAnsi="Times New Roman" w:cs="Times New Roman"/>
          <w:sz w:val="28"/>
          <w:szCs w:val="28"/>
        </w:rPr>
        <w:t xml:space="preserve"> не включаемых в состав платы за технологическое присоединение</w:t>
      </w:r>
    </w:p>
    <w:p w:rsidR="007956EE" w:rsidRDefault="007956EE" w:rsidP="00155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56EE">
        <w:rPr>
          <w:rFonts w:ascii="Times New Roman" w:hAnsi="Times New Roman" w:cs="Times New Roman"/>
          <w:sz w:val="28"/>
          <w:szCs w:val="28"/>
        </w:rPr>
        <w:t>(и подлежащие учету (учтенные)</w:t>
      </w:r>
      <w:proofErr w:type="gramEnd"/>
    </w:p>
    <w:p w:rsidR="008646AA" w:rsidRDefault="007956EE" w:rsidP="00155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6EE">
        <w:rPr>
          <w:rFonts w:ascii="Times New Roman" w:hAnsi="Times New Roman" w:cs="Times New Roman"/>
          <w:sz w:val="28"/>
          <w:szCs w:val="28"/>
        </w:rPr>
        <w:t>в тарифе на услуги по передаче электрической энергии)</w:t>
      </w:r>
    </w:p>
    <w:p w:rsidR="007956EE" w:rsidRDefault="008646AA" w:rsidP="001557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1557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22C42" w:rsidRPr="001557F6">
        <w:rPr>
          <w:rFonts w:ascii="Times New Roman" w:hAnsi="Times New Roman" w:cs="Times New Roman"/>
          <w:sz w:val="28"/>
          <w:szCs w:val="28"/>
        </w:rPr>
        <w:t>.</w:t>
      </w:r>
    </w:p>
    <w:p w:rsidR="001557F6" w:rsidRDefault="001557F6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7F6" w:rsidRPr="00322C42" w:rsidRDefault="001557F6" w:rsidP="0079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7F6" w:rsidRDefault="001557F6" w:rsidP="001557F6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Выпадающие доходы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электрические сети» от технологического присоединения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потребителей максимальной мощностью до 15 кВт включительно определены в размере </w:t>
      </w:r>
      <w:r>
        <w:rPr>
          <w:rFonts w:ascii="Times New Roman" w:hAnsi="Times New Roman" w:cs="Times New Roman"/>
          <w:b/>
          <w:sz w:val="28"/>
          <w:szCs w:val="28"/>
        </w:rPr>
        <w:t>4015,68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(без НДС)</w:t>
      </w:r>
    </w:p>
    <w:p w:rsidR="001557F6" w:rsidRDefault="001557F6" w:rsidP="001557F6">
      <w:pPr>
        <w:tabs>
          <w:tab w:val="left" w:pos="1575"/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557F6" w:rsidRDefault="001557F6" w:rsidP="001557F6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Государственного комитета Республики Башкортостан по тарифам № 518 от 3 декабря 2014 года «Об установлении размера платы за технологическое присоединение к электрическим сетям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электрические сети» и определению выпадающих доходов, связанных с осуществлением технологического присоединения.</w:t>
      </w:r>
    </w:p>
    <w:p w:rsidR="00A1029D" w:rsidRDefault="00A1029D" w:rsidP="00A1029D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 официального опубликования решения: 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npa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bashkortostan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1029D" w:rsidRDefault="00A1029D" w:rsidP="001557F6">
      <w:pPr>
        <w:tabs>
          <w:tab w:val="left" w:pos="1575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6009" w:rsidRPr="007956EE" w:rsidRDefault="00506009" w:rsidP="007956EE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sectPr w:rsidR="00506009" w:rsidRPr="007956EE" w:rsidSect="007956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EE"/>
    <w:rsid w:val="00072AAF"/>
    <w:rsid w:val="001557F6"/>
    <w:rsid w:val="002E7020"/>
    <w:rsid w:val="00322C42"/>
    <w:rsid w:val="00506009"/>
    <w:rsid w:val="007956EE"/>
    <w:rsid w:val="008646AA"/>
    <w:rsid w:val="00A1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2016-05-26T10:41:00Z</dcterms:created>
  <dcterms:modified xsi:type="dcterms:W3CDTF">2017-01-18T10:20:00Z</dcterms:modified>
</cp:coreProperties>
</file>