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b/>
          <w:bCs/>
          <w:color w:val="625F5F"/>
          <w:sz w:val="18"/>
          <w:szCs w:val="18"/>
          <w:lang w:eastAsia="ru-RU"/>
        </w:rPr>
        <w:t>ПЛАН ЗАКУПКИ ТОВАРОВ, РАБОТ, УСЛУГ</w:t>
      </w:r>
      <w:r w:rsidRPr="00AD7248">
        <w:rPr>
          <w:rFonts w:ascii="Arial" w:eastAsia="Times New Roman" w:hAnsi="Arial" w:cs="Arial"/>
          <w:color w:val="625F5F"/>
          <w:sz w:val="18"/>
          <w:szCs w:val="18"/>
          <w:lang w:eastAsia="ru-RU"/>
        </w:rPr>
        <w:br/>
        <w:t xml:space="preserve">на 2021 год (на период с 01.01.2021 по 31.12.2021)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8"/>
        <w:gridCol w:w="11174"/>
      </w:tblGrid>
      <w:tr w:rsidR="00AD7248" w:rsidRPr="00AD7248" w:rsidTr="00AD7248">
        <w:trPr>
          <w:tblCellSpacing w:w="15" w:type="dxa"/>
        </w:trPr>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Наименование заказчика</w:t>
            </w:r>
          </w:p>
        </w:tc>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АКЦИОНЕРНОЕ ОБЩЕСТВО "ЯНАУЛЬСКИЕ ЭЛЕКТРИЧЕСКИЕ СЕТИ"</w:t>
            </w:r>
          </w:p>
        </w:tc>
      </w:tr>
      <w:tr w:rsidR="00AD7248" w:rsidRPr="00AD7248" w:rsidTr="00AD7248">
        <w:trPr>
          <w:tblCellSpacing w:w="15" w:type="dxa"/>
        </w:trPr>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Адрес местонахождения заказчика</w:t>
            </w:r>
          </w:p>
        </w:tc>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452800, РЕСПУБЛИКА БАШКОРТОСТАН</w:t>
            </w:r>
            <w:proofErr w:type="gramStart"/>
            <w:r w:rsidRPr="00AD7248">
              <w:rPr>
                <w:rFonts w:ascii="Arial" w:eastAsia="Times New Roman" w:hAnsi="Arial" w:cs="Arial"/>
                <w:color w:val="625F5F"/>
                <w:sz w:val="18"/>
                <w:szCs w:val="18"/>
                <w:lang w:eastAsia="ru-RU"/>
              </w:rPr>
              <w:t>,Р</w:t>
            </w:r>
            <w:proofErr w:type="gramEnd"/>
            <w:r w:rsidRPr="00AD7248">
              <w:rPr>
                <w:rFonts w:ascii="Arial" w:eastAsia="Times New Roman" w:hAnsi="Arial" w:cs="Arial"/>
                <w:color w:val="625F5F"/>
                <w:sz w:val="18"/>
                <w:szCs w:val="18"/>
                <w:lang w:eastAsia="ru-RU"/>
              </w:rPr>
              <w:t xml:space="preserve">АЙОН ЯНАУЛЬСКИЙ,ГОРОД ЯНАУЛ,УЛИЦА АЗИНА, дом </w:t>
            </w:r>
            <w:proofErr w:type="spellStart"/>
            <w:r w:rsidRPr="00AD7248">
              <w:rPr>
                <w:rFonts w:ascii="Arial" w:eastAsia="Times New Roman" w:hAnsi="Arial" w:cs="Arial"/>
                <w:color w:val="625F5F"/>
                <w:sz w:val="18"/>
                <w:szCs w:val="18"/>
                <w:lang w:eastAsia="ru-RU"/>
              </w:rPr>
              <w:t>ДОМ</w:t>
            </w:r>
            <w:proofErr w:type="spellEnd"/>
            <w:r w:rsidRPr="00AD7248">
              <w:rPr>
                <w:rFonts w:ascii="Arial" w:eastAsia="Times New Roman" w:hAnsi="Arial" w:cs="Arial"/>
                <w:color w:val="625F5F"/>
                <w:sz w:val="18"/>
                <w:szCs w:val="18"/>
                <w:lang w:eastAsia="ru-RU"/>
              </w:rPr>
              <w:t xml:space="preserve"> 7</w:t>
            </w:r>
          </w:p>
        </w:tc>
      </w:tr>
      <w:tr w:rsidR="00AD7248" w:rsidRPr="00AD7248" w:rsidTr="00AD7248">
        <w:trPr>
          <w:tblCellSpacing w:w="15" w:type="dxa"/>
        </w:trPr>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Телефон заказчика</w:t>
            </w:r>
          </w:p>
        </w:tc>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rPr>
          <w:tblCellSpacing w:w="15" w:type="dxa"/>
        </w:trPr>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Электронная почта заказчика</w:t>
            </w:r>
          </w:p>
        </w:tc>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yanel.zakupki@mail.ru</w:t>
            </w:r>
          </w:p>
        </w:tc>
      </w:tr>
      <w:tr w:rsidR="00AD7248" w:rsidRPr="00AD7248" w:rsidTr="00AD7248">
        <w:trPr>
          <w:tblCellSpacing w:w="15" w:type="dxa"/>
        </w:trPr>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ИНН</w:t>
            </w:r>
          </w:p>
        </w:tc>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0271055388</w:t>
            </w:r>
          </w:p>
        </w:tc>
      </w:tr>
      <w:tr w:rsidR="00AD7248" w:rsidRPr="00AD7248" w:rsidTr="00AD7248">
        <w:trPr>
          <w:tblCellSpacing w:w="15" w:type="dxa"/>
        </w:trPr>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КПП</w:t>
            </w:r>
          </w:p>
        </w:tc>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027101001</w:t>
            </w:r>
          </w:p>
        </w:tc>
      </w:tr>
      <w:tr w:rsidR="00AD7248" w:rsidRPr="00AD7248" w:rsidTr="00AD7248">
        <w:trPr>
          <w:tblCellSpacing w:w="15" w:type="dxa"/>
        </w:trPr>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ОКАТО</w:t>
            </w:r>
          </w:p>
        </w:tc>
        <w:tc>
          <w:tcPr>
            <w:tcW w:w="0" w:type="auto"/>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80460000000</w:t>
            </w:r>
          </w:p>
        </w:tc>
      </w:tr>
    </w:tbl>
    <w:p w:rsidR="00AD7248" w:rsidRPr="00AD7248" w:rsidRDefault="00AD7248" w:rsidP="00AD7248">
      <w:pPr>
        <w:spacing w:after="24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781"/>
        <w:gridCol w:w="508"/>
        <w:gridCol w:w="718"/>
        <w:gridCol w:w="1182"/>
        <w:gridCol w:w="1571"/>
        <w:gridCol w:w="349"/>
        <w:gridCol w:w="1048"/>
        <w:gridCol w:w="703"/>
        <w:gridCol w:w="752"/>
        <w:gridCol w:w="885"/>
        <w:gridCol w:w="979"/>
        <w:gridCol w:w="909"/>
        <w:gridCol w:w="1017"/>
        <w:gridCol w:w="843"/>
        <w:gridCol w:w="784"/>
        <w:gridCol w:w="1095"/>
        <w:gridCol w:w="634"/>
      </w:tblGrid>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по ОКВЭД</w:t>
            </w:r>
            <w:proofErr w:type="gramStart"/>
            <w:r w:rsidRPr="00AD7248">
              <w:rPr>
                <w:rFonts w:ascii="Arial" w:eastAsia="Times New Roman" w:hAnsi="Arial" w:cs="Arial"/>
                <w:b/>
                <w:bCs/>
                <w:color w:val="625F5F"/>
                <w:sz w:val="18"/>
                <w:szCs w:val="18"/>
                <w:lang w:eastAsia="ru-RU"/>
              </w:rPr>
              <w:t>2</w:t>
            </w:r>
            <w:proofErr w:type="gramEnd"/>
            <w:r w:rsidRPr="00AD7248">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по ОКПД</w:t>
            </w:r>
            <w:proofErr w:type="gramStart"/>
            <w:r w:rsidRPr="00AD7248">
              <w:rPr>
                <w:rFonts w:ascii="Arial" w:eastAsia="Times New Roman" w:hAnsi="Arial" w:cs="Arial"/>
                <w:b/>
                <w:bCs/>
                <w:color w:val="625F5F"/>
                <w:sz w:val="18"/>
                <w:szCs w:val="18"/>
                <w:lang w:eastAsia="ru-RU"/>
              </w:rPr>
              <w:t>2</w:t>
            </w:r>
            <w:proofErr w:type="gramEnd"/>
            <w:r w:rsidRPr="00AD7248">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целевой статьи расходов, код вида расходов*</w:t>
            </w: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AD7248">
              <w:rPr>
                <w:rFonts w:ascii="Arial" w:eastAsia="Times New Roman" w:hAnsi="Arial" w:cs="Arial"/>
                <w:b/>
                <w:bCs/>
                <w:color w:val="625F5F"/>
                <w:sz w:val="18"/>
                <w:szCs w:val="18"/>
                <w:lang w:eastAsia="ru-RU"/>
              </w:rPr>
              <w:t>товарам</w:t>
            </w:r>
            <w:proofErr w:type="gramStart"/>
            <w:r w:rsidRPr="00AD7248">
              <w:rPr>
                <w:rFonts w:ascii="Arial" w:eastAsia="Times New Roman" w:hAnsi="Arial" w:cs="Arial"/>
                <w:b/>
                <w:bCs/>
                <w:color w:val="625F5F"/>
                <w:sz w:val="18"/>
                <w:szCs w:val="18"/>
                <w:lang w:eastAsia="ru-RU"/>
              </w:rPr>
              <w:t>,р</w:t>
            </w:r>
            <w:proofErr w:type="gramEnd"/>
            <w:r w:rsidRPr="00AD7248">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AD7248">
              <w:rPr>
                <w:rFonts w:ascii="Arial" w:eastAsia="Times New Roman" w:hAnsi="Arial" w:cs="Arial"/>
                <w:b/>
                <w:bCs/>
                <w:color w:val="625F5F"/>
                <w:sz w:val="18"/>
                <w:szCs w:val="18"/>
                <w:lang w:eastAsia="ru-RU"/>
              </w:rPr>
              <w:t>е(</w:t>
            </w:r>
            <w:proofErr w:type="gramEnd"/>
            <w:r w:rsidRPr="00AD7248">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срок исполнения договор</w:t>
            </w:r>
            <w:proofErr w:type="gramStart"/>
            <w:r w:rsidRPr="00AD7248">
              <w:rPr>
                <w:rFonts w:ascii="Arial" w:eastAsia="Times New Roman" w:hAnsi="Arial" w:cs="Arial"/>
                <w:b/>
                <w:bCs/>
                <w:color w:val="625F5F"/>
                <w:sz w:val="18"/>
                <w:szCs w:val="18"/>
                <w:lang w:eastAsia="ru-RU"/>
              </w:rPr>
              <w:t>а(</w:t>
            </w:r>
            <w:proofErr w:type="gramEnd"/>
            <w:r w:rsidRPr="00AD7248">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r>
      <w:tr w:rsidR="00AD7248" w:rsidRPr="00AD7248" w:rsidTr="00AD7248">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17</w:t>
            </w: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19.20.21.300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Поставка бензина и дизельного топлива с использованием топливных карт через АЗС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3 180 920.00 Российский рубль</w:t>
            </w:r>
            <w:proofErr w:type="gramStart"/>
            <w:r w:rsidRPr="00AD7248">
              <w:rPr>
                <w:rFonts w:ascii="Arial" w:eastAsia="Times New Roman" w:hAnsi="Arial" w:cs="Arial"/>
                <w:color w:val="625F5F"/>
                <w:sz w:val="18"/>
                <w:szCs w:val="18"/>
                <w:lang w:eastAsia="ru-RU"/>
              </w:rPr>
              <w:br/>
              <w:t>В</w:t>
            </w:r>
            <w:proofErr w:type="gramEnd"/>
            <w:r w:rsidRPr="00AD7248">
              <w:rPr>
                <w:rFonts w:ascii="Arial" w:eastAsia="Times New Roman" w:hAnsi="Arial" w:cs="Arial"/>
                <w:color w:val="625F5F"/>
                <w:sz w:val="18"/>
                <w:szCs w:val="18"/>
                <w:lang w:eastAsia="ru-RU"/>
              </w:rPr>
              <w:t xml:space="preserve"> том числе объем исполнения долгосрочного договора: </w:t>
            </w:r>
            <w:r w:rsidRPr="00AD7248">
              <w:rPr>
                <w:rFonts w:ascii="Arial" w:eastAsia="Times New Roman" w:hAnsi="Arial" w:cs="Arial"/>
                <w:color w:val="625F5F"/>
                <w:sz w:val="18"/>
                <w:szCs w:val="18"/>
                <w:lang w:eastAsia="ru-RU"/>
              </w:rPr>
              <w:br/>
              <w:t>2020 г. - 0.00</w:t>
            </w:r>
            <w:r w:rsidRPr="00AD7248">
              <w:rPr>
                <w:rFonts w:ascii="Arial" w:eastAsia="Times New Roman" w:hAnsi="Arial" w:cs="Arial"/>
                <w:color w:val="625F5F"/>
                <w:sz w:val="18"/>
                <w:szCs w:val="18"/>
                <w:lang w:eastAsia="ru-RU"/>
              </w:rPr>
              <w:br/>
              <w:t>2021 г. - 3 180 920.00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11.2020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19.20.21.125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19.20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19.20.21.115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Литр;^кубический дециметр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18 000.00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Поставка комплектного распределительного пункта (КРП)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13 943 102.00 Российский рубль</w:t>
            </w:r>
            <w:proofErr w:type="gramStart"/>
            <w:r w:rsidRPr="00AD7248">
              <w:rPr>
                <w:rFonts w:ascii="Arial" w:eastAsia="Times New Roman" w:hAnsi="Arial" w:cs="Arial"/>
                <w:color w:val="625F5F"/>
                <w:sz w:val="18"/>
                <w:szCs w:val="18"/>
                <w:lang w:eastAsia="ru-RU"/>
              </w:rPr>
              <w:br/>
              <w:t>В</w:t>
            </w:r>
            <w:proofErr w:type="gramEnd"/>
            <w:r w:rsidRPr="00AD7248">
              <w:rPr>
                <w:rFonts w:ascii="Arial" w:eastAsia="Times New Roman" w:hAnsi="Arial" w:cs="Arial"/>
                <w:color w:val="625F5F"/>
                <w:sz w:val="18"/>
                <w:szCs w:val="18"/>
                <w:lang w:eastAsia="ru-RU"/>
              </w:rPr>
              <w:t xml:space="preserve"> том числе объем исполнения долгосрочного договора: </w:t>
            </w:r>
            <w:r w:rsidRPr="00AD7248">
              <w:rPr>
                <w:rFonts w:ascii="Arial" w:eastAsia="Times New Roman" w:hAnsi="Arial" w:cs="Arial"/>
                <w:color w:val="625F5F"/>
                <w:sz w:val="18"/>
                <w:szCs w:val="18"/>
                <w:lang w:eastAsia="ru-RU"/>
              </w:rPr>
              <w:br/>
              <w:t>2020 г. - 9 760 171.40</w:t>
            </w:r>
            <w:r w:rsidRPr="00AD7248">
              <w:rPr>
                <w:rFonts w:ascii="Arial" w:eastAsia="Times New Roman" w:hAnsi="Arial" w:cs="Arial"/>
                <w:color w:val="625F5F"/>
                <w:sz w:val="18"/>
                <w:szCs w:val="18"/>
                <w:lang w:eastAsia="ru-RU"/>
              </w:rPr>
              <w:br/>
              <w:t>2021 г. - 4 182 930.60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01.2020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07.2021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СБ-АСТ: Запрос котировок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64.91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64.91.10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Заключение договора финансовой аренды (лизинга)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1 987 739.58 Российский рубль</w:t>
            </w:r>
            <w:proofErr w:type="gramStart"/>
            <w:r w:rsidRPr="00AD7248">
              <w:rPr>
                <w:rFonts w:ascii="Arial" w:eastAsia="Times New Roman" w:hAnsi="Arial" w:cs="Arial"/>
                <w:color w:val="625F5F"/>
                <w:sz w:val="18"/>
                <w:szCs w:val="18"/>
                <w:lang w:eastAsia="ru-RU"/>
              </w:rPr>
              <w:br/>
              <w:t>В</w:t>
            </w:r>
            <w:proofErr w:type="gramEnd"/>
            <w:r w:rsidRPr="00AD7248">
              <w:rPr>
                <w:rFonts w:ascii="Arial" w:eastAsia="Times New Roman" w:hAnsi="Arial" w:cs="Arial"/>
                <w:color w:val="625F5F"/>
                <w:sz w:val="18"/>
                <w:szCs w:val="18"/>
                <w:lang w:eastAsia="ru-RU"/>
              </w:rPr>
              <w:t xml:space="preserve"> том числе </w:t>
            </w:r>
            <w:r w:rsidRPr="00AD7248">
              <w:rPr>
                <w:rFonts w:ascii="Arial" w:eastAsia="Times New Roman" w:hAnsi="Arial" w:cs="Arial"/>
                <w:color w:val="625F5F"/>
                <w:sz w:val="18"/>
                <w:szCs w:val="18"/>
                <w:lang w:eastAsia="ru-RU"/>
              </w:rPr>
              <w:lastRenderedPageBreak/>
              <w:t xml:space="preserve">объем исполнения долгосрочного договора: </w:t>
            </w:r>
            <w:r w:rsidRPr="00AD7248">
              <w:rPr>
                <w:rFonts w:ascii="Arial" w:eastAsia="Times New Roman" w:hAnsi="Arial" w:cs="Arial"/>
                <w:color w:val="625F5F"/>
                <w:sz w:val="18"/>
                <w:szCs w:val="18"/>
                <w:lang w:eastAsia="ru-RU"/>
              </w:rPr>
              <w:br/>
              <w:t>2019 г. - 702 419.18</w:t>
            </w:r>
            <w:r w:rsidRPr="00AD7248">
              <w:rPr>
                <w:rFonts w:ascii="Arial" w:eastAsia="Times New Roman" w:hAnsi="Arial" w:cs="Arial"/>
                <w:color w:val="625F5F"/>
                <w:sz w:val="18"/>
                <w:szCs w:val="18"/>
                <w:lang w:eastAsia="ru-RU"/>
              </w:rPr>
              <w:br/>
              <w:t>2020 г. - 1 028 256.36</w:t>
            </w:r>
            <w:r w:rsidRPr="00AD7248">
              <w:rPr>
                <w:rFonts w:ascii="Arial" w:eastAsia="Times New Roman" w:hAnsi="Arial" w:cs="Arial"/>
                <w:color w:val="625F5F"/>
                <w:sz w:val="18"/>
                <w:szCs w:val="18"/>
                <w:lang w:eastAsia="ru-RU"/>
              </w:rPr>
              <w:br/>
              <w:t>2021 г. - 257 064.04</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06.2019</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03.2021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СБ-АСТ: Закупка у единственного поставщика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roofErr w:type="spellStart"/>
            <w:r w:rsidRPr="00AD7248">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857 987.80 Российский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35.30.2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35.30.12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Снабжение тепловой энергией в горячей воде</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233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roofErr w:type="spellStart"/>
            <w:r w:rsidRPr="00AD7248">
              <w:rPr>
                <w:rFonts w:ascii="Arial" w:eastAsia="Times New Roman" w:hAnsi="Arial" w:cs="Arial"/>
                <w:color w:val="625F5F"/>
                <w:sz w:val="18"/>
                <w:szCs w:val="18"/>
                <w:lang w:eastAsia="ru-RU"/>
              </w:rPr>
              <w:t>Гигакалория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473.29</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857 987.80 Российский рубль</w:t>
            </w:r>
            <w:proofErr w:type="gramStart"/>
            <w:r w:rsidRPr="00AD7248">
              <w:rPr>
                <w:rFonts w:ascii="Arial" w:eastAsia="Times New Roman" w:hAnsi="Arial" w:cs="Arial"/>
                <w:color w:val="625F5F"/>
                <w:sz w:val="18"/>
                <w:szCs w:val="18"/>
                <w:lang w:eastAsia="ru-RU"/>
              </w:rPr>
              <w:br/>
              <w:t>В</w:t>
            </w:r>
            <w:proofErr w:type="gramEnd"/>
            <w:r w:rsidRPr="00AD7248">
              <w:rPr>
                <w:rFonts w:ascii="Arial" w:eastAsia="Times New Roman" w:hAnsi="Arial" w:cs="Arial"/>
                <w:color w:val="625F5F"/>
                <w:sz w:val="18"/>
                <w:szCs w:val="18"/>
                <w:lang w:eastAsia="ru-RU"/>
              </w:rPr>
              <w:t xml:space="preserve"> том числе объем исполнения долгосрочного договора: </w:t>
            </w:r>
            <w:r w:rsidRPr="00AD7248">
              <w:rPr>
                <w:rFonts w:ascii="Arial" w:eastAsia="Times New Roman" w:hAnsi="Arial" w:cs="Arial"/>
                <w:color w:val="625F5F"/>
                <w:sz w:val="18"/>
                <w:szCs w:val="18"/>
                <w:lang w:eastAsia="ru-RU"/>
              </w:rPr>
              <w:br/>
              <w:t>2020 г. - 0.00</w:t>
            </w:r>
            <w:r w:rsidRPr="00AD7248">
              <w:rPr>
                <w:rFonts w:ascii="Arial" w:eastAsia="Times New Roman" w:hAnsi="Arial" w:cs="Arial"/>
                <w:color w:val="625F5F"/>
                <w:sz w:val="18"/>
                <w:szCs w:val="18"/>
                <w:lang w:eastAsia="ru-RU"/>
              </w:rPr>
              <w:br/>
              <w:t>2021 г. - 857 987.80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26.51.63.130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Поставка счетчиков электрическо</w:t>
            </w:r>
            <w:r w:rsidRPr="00AD7248">
              <w:rPr>
                <w:rFonts w:ascii="Arial" w:eastAsia="Times New Roman" w:hAnsi="Arial" w:cs="Arial"/>
                <w:color w:val="625F5F"/>
                <w:sz w:val="18"/>
                <w:szCs w:val="18"/>
                <w:lang w:eastAsia="ru-RU"/>
              </w:rPr>
              <w:lastRenderedPageBreak/>
              <w:t>й энергии и оборудования Меркурий для АСКУЭ</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839</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Комплект</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4 376 163.00 Российски</w:t>
            </w:r>
            <w:r w:rsidRPr="00AD7248">
              <w:rPr>
                <w:rFonts w:ascii="Arial" w:eastAsia="Times New Roman" w:hAnsi="Arial" w:cs="Arial"/>
                <w:color w:val="625F5F"/>
                <w:sz w:val="18"/>
                <w:szCs w:val="18"/>
                <w:lang w:eastAsia="ru-RU"/>
              </w:rPr>
              <w:lastRenderedPageBreak/>
              <w:t>й рубль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01.2021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Аукцион</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2 000.00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850 665.30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01.2021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520.00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1 180.00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1 700.00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Поставка приборов учета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44.00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1 989 876.00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26.51.5</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90.00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Поставка самонесущего изолированного провода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470.00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354 170.74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03.2021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Закупка у единственного поставщика (исполнителя,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470.00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313.00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1 121.00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1 000.00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Поставка кабельной продукции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244 646.10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04.2021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Закупка у единственного поставщика (исполни</w:t>
            </w:r>
            <w:r w:rsidRPr="00AD7248">
              <w:rPr>
                <w:rFonts w:ascii="Arial" w:eastAsia="Times New Roman" w:hAnsi="Arial" w:cs="Arial"/>
                <w:color w:val="625F5F"/>
                <w:sz w:val="18"/>
                <w:szCs w:val="18"/>
                <w:lang w:eastAsia="ru-RU"/>
              </w:rPr>
              <w:lastRenderedPageBreak/>
              <w:t>теля, подрядчика)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 xml:space="preserve">Нет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0.33</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008</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Километр;^тысяча метров</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27.32.14.120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Поставка самонесущего изолированного провода и кабеля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650.00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544 575.00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05.2021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09.2021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27.32.14.112</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Поставка кабеля и самонесущего изолированного провода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В соответствии с техническим заданием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600.00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726 986.00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06.2021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27.32.13.111</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27.32.14.112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27.32.14.120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006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Метр</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650.00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Поставка счетчиков электрической энергии для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2 639 239.00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07.2021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Запрос котировок</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140.00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26.51.63.130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Поставка счетчиков электрической энергии для АСКУЭ</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140.00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2 639 239.00 Российский рубль</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08.2021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12.2021</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Аукцион</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Да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26.51.63.130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color w:val="625F5F"/>
                <w:sz w:val="18"/>
                <w:szCs w:val="18"/>
                <w:lang w:eastAsia="ru-RU"/>
              </w:rPr>
            </w:pPr>
          </w:p>
        </w:tc>
      </w:tr>
      <w:tr w:rsidR="00AD7248" w:rsidRPr="00AD7248" w:rsidTr="00AD7248">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77.12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77.12.11.000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Заключение договора финансовой аренды (лизинга) автомобиля ГАЗ Соболь</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В соответствии с техническим заданием</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796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Штука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80000000000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Башкортостан </w:t>
            </w:r>
            <w:proofErr w:type="spellStart"/>
            <w:proofErr w:type="gramStart"/>
            <w:r w:rsidRPr="00AD7248">
              <w:rPr>
                <w:rFonts w:ascii="Arial" w:eastAsia="Times New Roman" w:hAnsi="Arial" w:cs="Arial"/>
                <w:color w:val="625F5F"/>
                <w:sz w:val="18"/>
                <w:szCs w:val="18"/>
                <w:lang w:eastAsia="ru-RU"/>
              </w:rPr>
              <w:t>Респ</w:t>
            </w:r>
            <w:proofErr w:type="spellEnd"/>
            <w:proofErr w:type="gramEnd"/>
            <w:r w:rsidRPr="00AD7248">
              <w:rPr>
                <w:rFonts w:ascii="Arial" w:eastAsia="Times New Roman" w:hAnsi="Arial" w:cs="Arial"/>
                <w:color w:val="625F5F"/>
                <w:sz w:val="18"/>
                <w:szCs w:val="18"/>
                <w:lang w:eastAsia="ru-RU"/>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1 936 002.00 Российский рубль</w:t>
            </w:r>
            <w:proofErr w:type="gramStart"/>
            <w:r w:rsidRPr="00AD7248">
              <w:rPr>
                <w:rFonts w:ascii="Arial" w:eastAsia="Times New Roman" w:hAnsi="Arial" w:cs="Arial"/>
                <w:color w:val="625F5F"/>
                <w:sz w:val="18"/>
                <w:szCs w:val="18"/>
                <w:lang w:eastAsia="ru-RU"/>
              </w:rPr>
              <w:br/>
              <w:t>В</w:t>
            </w:r>
            <w:proofErr w:type="gramEnd"/>
            <w:r w:rsidRPr="00AD7248">
              <w:rPr>
                <w:rFonts w:ascii="Arial" w:eastAsia="Times New Roman" w:hAnsi="Arial" w:cs="Arial"/>
                <w:color w:val="625F5F"/>
                <w:sz w:val="18"/>
                <w:szCs w:val="18"/>
                <w:lang w:eastAsia="ru-RU"/>
              </w:rPr>
              <w:t xml:space="preserve"> том числе объем исполнени</w:t>
            </w:r>
            <w:r w:rsidRPr="00AD7248">
              <w:rPr>
                <w:rFonts w:ascii="Arial" w:eastAsia="Times New Roman" w:hAnsi="Arial" w:cs="Arial"/>
                <w:color w:val="625F5F"/>
                <w:sz w:val="18"/>
                <w:szCs w:val="18"/>
                <w:lang w:eastAsia="ru-RU"/>
              </w:rPr>
              <w:lastRenderedPageBreak/>
              <w:t xml:space="preserve">я долгосрочного договора: </w:t>
            </w:r>
            <w:r w:rsidRPr="00AD7248">
              <w:rPr>
                <w:rFonts w:ascii="Arial" w:eastAsia="Times New Roman" w:hAnsi="Arial" w:cs="Arial"/>
                <w:color w:val="625F5F"/>
                <w:sz w:val="18"/>
                <w:szCs w:val="18"/>
                <w:lang w:eastAsia="ru-RU"/>
              </w:rPr>
              <w:br/>
              <w:t>2021 г. - 336 696.00</w:t>
            </w:r>
            <w:r w:rsidRPr="00AD7248">
              <w:rPr>
                <w:rFonts w:ascii="Arial" w:eastAsia="Times New Roman" w:hAnsi="Arial" w:cs="Arial"/>
                <w:color w:val="625F5F"/>
                <w:sz w:val="18"/>
                <w:szCs w:val="18"/>
                <w:lang w:eastAsia="ru-RU"/>
              </w:rPr>
              <w:br/>
              <w:t>2022 г. - 1 010 088.00</w:t>
            </w:r>
            <w:r w:rsidRPr="00AD7248">
              <w:rPr>
                <w:rFonts w:ascii="Arial" w:eastAsia="Times New Roman" w:hAnsi="Arial" w:cs="Arial"/>
                <w:color w:val="625F5F"/>
                <w:sz w:val="18"/>
                <w:szCs w:val="18"/>
                <w:lang w:eastAsia="ru-RU"/>
              </w:rPr>
              <w:br/>
              <w:t>2023 г. - 589 218.00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08.2021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08.2023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Закупка у единственного поставщика (исполнителя, подрядчи</w:t>
            </w:r>
            <w:r w:rsidRPr="00AD7248">
              <w:rPr>
                <w:rFonts w:ascii="Arial" w:eastAsia="Times New Roman" w:hAnsi="Arial" w:cs="Arial"/>
                <w:color w:val="625F5F"/>
                <w:sz w:val="18"/>
                <w:szCs w:val="18"/>
                <w:lang w:eastAsia="ru-RU"/>
              </w:rPr>
              <w:lastRenderedPageBreak/>
              <w:t>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 xml:space="preserve">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rPr>
                <w:rFonts w:ascii="Arial" w:eastAsia="Times New Roman" w:hAnsi="Arial" w:cs="Arial"/>
                <w:color w:val="625F5F"/>
                <w:sz w:val="18"/>
                <w:szCs w:val="18"/>
                <w:lang w:eastAsia="ru-RU"/>
              </w:rPr>
            </w:pPr>
          </w:p>
        </w:tc>
      </w:tr>
    </w:tbl>
    <w:p w:rsidR="00AD7248" w:rsidRPr="00AD7248" w:rsidRDefault="00AD7248" w:rsidP="00AD7248">
      <w:pPr>
        <w:spacing w:after="24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lastRenderedPageBreak/>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D7248">
        <w:rPr>
          <w:rFonts w:ascii="Arial" w:eastAsia="Times New Roman" w:hAnsi="Arial" w:cs="Arial"/>
          <w:color w:val="625F5F"/>
          <w:sz w:val="18"/>
          <w:szCs w:val="18"/>
          <w:lang w:eastAsia="ru-RU"/>
        </w:rPr>
        <w:br/>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4832"/>
      </w:tblGrid>
      <w:tr w:rsidR="00AD7248" w:rsidRPr="00AD7248" w:rsidTr="00AD7248">
        <w:trPr>
          <w:tblCellSpacing w:w="15" w:type="dxa"/>
        </w:trPr>
        <w:tc>
          <w:tcPr>
            <w:tcW w:w="0" w:type="auto"/>
            <w:tcBorders>
              <w:bottom w:val="nil"/>
            </w:tcBorders>
            <w:vAlign w:val="center"/>
            <w:hideMark/>
          </w:tcPr>
          <w:p w:rsidR="00AD7248" w:rsidRPr="00AD7248" w:rsidRDefault="00AD7248" w:rsidP="00AD7248">
            <w:pPr>
              <w:spacing w:before="144" w:after="288"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Участие субъектов малого и среднего предпринимательства в закупках</w:t>
            </w:r>
          </w:p>
        </w:tc>
      </w:tr>
      <w:tr w:rsidR="00AD7248" w:rsidRPr="00AD7248" w:rsidTr="00AD7248">
        <w:trPr>
          <w:tblCellSpacing w:w="15" w:type="dxa"/>
        </w:trPr>
        <w:tc>
          <w:tcPr>
            <w:tcW w:w="0" w:type="auto"/>
            <w:tcBorders>
              <w:top w:val="nil"/>
            </w:tcBorders>
            <w:tcMar>
              <w:top w:w="15" w:type="dxa"/>
              <w:left w:w="15" w:type="dxa"/>
              <w:bottom w:w="75" w:type="dxa"/>
              <w:right w:w="15" w:type="dxa"/>
            </w:tcMar>
            <w:vAlign w:val="center"/>
            <w:hideMark/>
          </w:tcPr>
          <w:p w:rsidR="00AD7248" w:rsidRPr="00AD7248" w:rsidRDefault="00AD7248" w:rsidP="00AD7248">
            <w:pPr>
              <w:spacing w:before="75"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w:t>
            </w:r>
            <w:proofErr w:type="gramStart"/>
            <w:r w:rsidRPr="00AD7248">
              <w:rPr>
                <w:rFonts w:ascii="Arial" w:eastAsia="Times New Roman" w:hAnsi="Arial" w:cs="Arial"/>
                <w:color w:val="625F5F"/>
                <w:sz w:val="18"/>
                <w:szCs w:val="18"/>
                <w:lang w:eastAsia="ru-RU"/>
              </w:rPr>
              <w:t>отчетному</w:t>
            </w:r>
            <w:proofErr w:type="gramEnd"/>
            <w:r w:rsidRPr="00AD7248">
              <w:rPr>
                <w:rFonts w:ascii="Arial" w:eastAsia="Times New Roman" w:hAnsi="Arial" w:cs="Arial"/>
                <w:color w:val="625F5F"/>
                <w:sz w:val="18"/>
                <w:szCs w:val="18"/>
                <w:lang w:eastAsia="ru-RU"/>
              </w:rPr>
              <w:t xml:space="preserve">, составляет 0.00 рублей. </w:t>
            </w:r>
          </w:p>
          <w:p w:rsidR="00AD7248" w:rsidRPr="00AD7248" w:rsidRDefault="00AD7248" w:rsidP="00AD7248">
            <w:pPr>
              <w:spacing w:after="0" w:line="240" w:lineRule="atLeast"/>
              <w:rPr>
                <w:rFonts w:ascii="Arial" w:eastAsia="Times New Roman" w:hAnsi="Arial" w:cs="Arial"/>
                <w:color w:val="625F5F"/>
                <w:sz w:val="18"/>
                <w:szCs w:val="18"/>
                <w:lang w:eastAsia="ru-RU"/>
              </w:rPr>
            </w:pPr>
          </w:p>
          <w:p w:rsidR="00AD7248" w:rsidRPr="00AD7248" w:rsidRDefault="00AD7248" w:rsidP="00AD7248">
            <w:pPr>
              <w:spacing w:before="75" w:after="0" w:line="240" w:lineRule="atLeast"/>
              <w:rPr>
                <w:rFonts w:ascii="Arial" w:eastAsia="Times New Roman" w:hAnsi="Arial" w:cs="Arial"/>
                <w:color w:val="625F5F"/>
                <w:sz w:val="18"/>
                <w:szCs w:val="18"/>
                <w:lang w:eastAsia="ru-RU"/>
              </w:rPr>
            </w:pPr>
            <w:proofErr w:type="gramStart"/>
            <w:r w:rsidRPr="00AD724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 </w:t>
            </w:r>
            <w:proofErr w:type="gramEnd"/>
          </w:p>
          <w:p w:rsidR="00AD7248" w:rsidRPr="00AD7248" w:rsidRDefault="00AD7248" w:rsidP="00AD7248">
            <w:pPr>
              <w:spacing w:after="0" w:line="240" w:lineRule="atLeast"/>
              <w:rPr>
                <w:rFonts w:ascii="Arial" w:eastAsia="Times New Roman" w:hAnsi="Arial" w:cs="Arial"/>
                <w:color w:val="625F5F"/>
                <w:sz w:val="18"/>
                <w:szCs w:val="18"/>
                <w:lang w:eastAsia="ru-RU"/>
              </w:rPr>
            </w:pPr>
          </w:p>
          <w:p w:rsidR="00AD7248" w:rsidRPr="00AD7248" w:rsidRDefault="00AD7248" w:rsidP="00AD7248">
            <w:pPr>
              <w:spacing w:before="75" w:after="0" w:line="240" w:lineRule="atLeast"/>
              <w:rPr>
                <w:rFonts w:ascii="Arial" w:eastAsia="Times New Roman" w:hAnsi="Arial" w:cs="Arial"/>
                <w:color w:val="625F5F"/>
                <w:sz w:val="18"/>
                <w:szCs w:val="18"/>
                <w:lang w:eastAsia="ru-RU"/>
              </w:rPr>
            </w:pPr>
            <w:proofErr w:type="gramStart"/>
            <w:r w:rsidRPr="00AD724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D7248" w:rsidRPr="00AD7248" w:rsidRDefault="00AD7248" w:rsidP="00AD7248">
            <w:pPr>
              <w:spacing w:after="0" w:line="240" w:lineRule="atLeast"/>
              <w:rPr>
                <w:rFonts w:ascii="Arial" w:eastAsia="Times New Roman" w:hAnsi="Arial" w:cs="Arial"/>
                <w:color w:val="625F5F"/>
                <w:sz w:val="18"/>
                <w:szCs w:val="18"/>
                <w:lang w:eastAsia="ru-RU"/>
              </w:rPr>
            </w:pPr>
          </w:p>
          <w:p w:rsidR="00AD7248" w:rsidRPr="00AD7248" w:rsidRDefault="00AD7248" w:rsidP="00AD7248">
            <w:pPr>
              <w:spacing w:before="75" w:after="0" w:line="240" w:lineRule="atLeast"/>
              <w:rPr>
                <w:rFonts w:ascii="Arial" w:eastAsia="Times New Roman" w:hAnsi="Arial" w:cs="Arial"/>
                <w:color w:val="625F5F"/>
                <w:sz w:val="18"/>
                <w:szCs w:val="18"/>
                <w:lang w:eastAsia="ru-RU"/>
              </w:rPr>
            </w:pPr>
            <w:proofErr w:type="gramStart"/>
            <w:r w:rsidRPr="00AD7248">
              <w:rPr>
                <w:rFonts w:ascii="Arial" w:eastAsia="Times New Roman" w:hAnsi="Arial" w:cs="Arial"/>
                <w:color w:val="625F5F"/>
                <w:sz w:val="18"/>
                <w:szCs w:val="18"/>
                <w:lang w:eastAsia="ru-RU"/>
              </w:rPr>
              <w:t xml:space="preserve">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 </w:t>
            </w:r>
            <w:proofErr w:type="gramEnd"/>
          </w:p>
          <w:p w:rsidR="00AD7248" w:rsidRPr="00AD7248" w:rsidRDefault="00AD7248" w:rsidP="00AD7248">
            <w:pPr>
              <w:spacing w:after="0" w:line="240" w:lineRule="atLeast"/>
              <w:rPr>
                <w:rFonts w:ascii="Arial" w:eastAsia="Times New Roman" w:hAnsi="Arial" w:cs="Arial"/>
                <w:color w:val="625F5F"/>
                <w:sz w:val="18"/>
                <w:szCs w:val="18"/>
                <w:lang w:eastAsia="ru-RU"/>
              </w:rPr>
            </w:pPr>
          </w:p>
          <w:p w:rsidR="00AD7248" w:rsidRPr="00AD7248" w:rsidRDefault="00AD7248" w:rsidP="00AD7248">
            <w:pPr>
              <w:spacing w:before="75"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w:t>
            </w:r>
            <w:proofErr w:type="gramStart"/>
            <w:r w:rsidRPr="00AD7248">
              <w:rPr>
                <w:rFonts w:ascii="Arial" w:eastAsia="Times New Roman" w:hAnsi="Arial" w:cs="Arial"/>
                <w:color w:val="625F5F"/>
                <w:sz w:val="18"/>
                <w:szCs w:val="18"/>
                <w:lang w:eastAsia="ru-RU"/>
              </w:rPr>
              <w:t>отчетному</w:t>
            </w:r>
            <w:proofErr w:type="gramEnd"/>
            <w:r w:rsidRPr="00AD7248">
              <w:rPr>
                <w:rFonts w:ascii="Arial" w:eastAsia="Times New Roman" w:hAnsi="Arial" w:cs="Arial"/>
                <w:color w:val="625F5F"/>
                <w:sz w:val="18"/>
                <w:szCs w:val="18"/>
                <w:lang w:eastAsia="ru-RU"/>
              </w:rPr>
              <w:t xml:space="preserve">, составляет 0.00 рублей. </w:t>
            </w:r>
          </w:p>
          <w:p w:rsidR="00AD7248" w:rsidRPr="00AD7248" w:rsidRDefault="00AD7248" w:rsidP="00AD7248">
            <w:pPr>
              <w:spacing w:after="0" w:line="240" w:lineRule="atLeast"/>
              <w:rPr>
                <w:rFonts w:ascii="Arial" w:eastAsia="Times New Roman" w:hAnsi="Arial" w:cs="Arial"/>
                <w:color w:val="625F5F"/>
                <w:sz w:val="18"/>
                <w:szCs w:val="18"/>
                <w:lang w:eastAsia="ru-RU"/>
              </w:rPr>
            </w:pPr>
          </w:p>
          <w:p w:rsidR="00AD7248" w:rsidRPr="00AD7248" w:rsidRDefault="00AD7248" w:rsidP="00AD7248">
            <w:pPr>
              <w:spacing w:before="75"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w:t>
            </w:r>
            <w:r w:rsidRPr="00AD7248">
              <w:rPr>
                <w:rFonts w:ascii="Arial" w:eastAsia="Times New Roman" w:hAnsi="Arial" w:cs="Arial"/>
                <w:color w:val="625F5F"/>
                <w:sz w:val="18"/>
                <w:szCs w:val="18"/>
                <w:lang w:eastAsia="ru-RU"/>
              </w:rPr>
              <w:lastRenderedPageBreak/>
              <w:t xml:space="preserve">высокотехнологичной продукции) составляет 23 181 158.58 рублей. </w:t>
            </w:r>
          </w:p>
          <w:p w:rsidR="00AD7248" w:rsidRPr="00AD7248" w:rsidRDefault="00AD7248" w:rsidP="00AD7248">
            <w:pPr>
              <w:spacing w:before="75" w:after="0" w:line="240" w:lineRule="atLeast"/>
              <w:rPr>
                <w:rFonts w:ascii="Arial" w:eastAsia="Times New Roman" w:hAnsi="Arial" w:cs="Arial"/>
                <w:color w:val="625F5F"/>
                <w:sz w:val="18"/>
                <w:szCs w:val="18"/>
                <w:lang w:eastAsia="ru-RU"/>
              </w:rPr>
            </w:pPr>
            <w:proofErr w:type="gramStart"/>
            <w:r w:rsidRPr="00AD7248">
              <w:rPr>
                <w:rFonts w:ascii="Arial" w:eastAsia="Times New Roman" w:hAnsi="Arial" w:cs="Arial"/>
                <w:color w:val="625F5F"/>
                <w:sz w:val="18"/>
                <w:szCs w:val="18"/>
                <w:lang w:eastAsia="ru-RU"/>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 </w:t>
            </w:r>
            <w:proofErr w:type="gramEnd"/>
          </w:p>
          <w:p w:rsidR="00AD7248" w:rsidRPr="00AD7248" w:rsidRDefault="00AD7248" w:rsidP="00AD7248">
            <w:pPr>
              <w:spacing w:after="0" w:line="240" w:lineRule="atLeast"/>
              <w:rPr>
                <w:rFonts w:ascii="Arial" w:eastAsia="Times New Roman" w:hAnsi="Arial" w:cs="Arial"/>
                <w:color w:val="625F5F"/>
                <w:sz w:val="18"/>
                <w:szCs w:val="18"/>
                <w:lang w:eastAsia="ru-RU"/>
              </w:rPr>
            </w:pPr>
          </w:p>
          <w:p w:rsidR="00AD7248" w:rsidRPr="00AD7248" w:rsidRDefault="00AD7248" w:rsidP="00AD7248">
            <w:pPr>
              <w:spacing w:before="75" w:after="0" w:line="240" w:lineRule="atLeast"/>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 xml:space="preserve">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предусмотренный в части первого года реализации раздела, указанного в пункте 1(1) настоящего документа, составляет 0.00 рублей (0.00 процентов). </w:t>
            </w:r>
          </w:p>
        </w:tc>
      </w:tr>
    </w:tbl>
    <w:p w:rsidR="00AD7248" w:rsidRPr="00AD7248" w:rsidRDefault="00AD7248" w:rsidP="00AD7248">
      <w:pPr>
        <w:spacing w:after="0" w:line="240" w:lineRule="atLeast"/>
        <w:rPr>
          <w:rFonts w:ascii="Arial" w:eastAsia="Times New Roman" w:hAnsi="Arial" w:cs="Arial"/>
          <w:color w:val="625F5F"/>
          <w:sz w:val="18"/>
          <w:szCs w:val="18"/>
          <w:lang w:eastAsia="ru-RU"/>
        </w:rPr>
      </w:pP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885"/>
        <w:gridCol w:w="575"/>
        <w:gridCol w:w="477"/>
        <w:gridCol w:w="653"/>
        <w:gridCol w:w="1784"/>
        <w:gridCol w:w="395"/>
        <w:gridCol w:w="1005"/>
        <w:gridCol w:w="797"/>
        <w:gridCol w:w="494"/>
        <w:gridCol w:w="1005"/>
        <w:gridCol w:w="1111"/>
        <w:gridCol w:w="1032"/>
        <w:gridCol w:w="1154"/>
        <w:gridCol w:w="539"/>
        <w:gridCol w:w="890"/>
        <w:gridCol w:w="1243"/>
        <w:gridCol w:w="719"/>
      </w:tblGrid>
      <w:tr w:rsidR="00AD7248" w:rsidRPr="00AD7248" w:rsidTr="00AD7248">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Порядковый номер</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по ОКВЭД</w:t>
            </w:r>
            <w:proofErr w:type="gramStart"/>
            <w:r w:rsidRPr="00AD7248">
              <w:rPr>
                <w:rFonts w:ascii="Arial" w:eastAsia="Times New Roman" w:hAnsi="Arial" w:cs="Arial"/>
                <w:b/>
                <w:bCs/>
                <w:color w:val="625F5F"/>
                <w:sz w:val="18"/>
                <w:szCs w:val="18"/>
                <w:lang w:eastAsia="ru-RU"/>
              </w:rPr>
              <w:t>2</w:t>
            </w:r>
            <w:proofErr w:type="gramEnd"/>
            <w:r w:rsidRPr="00AD7248">
              <w:rPr>
                <w:rFonts w:ascii="Arial" w:eastAsia="Times New Roman" w:hAnsi="Arial" w:cs="Arial"/>
                <w:b/>
                <w:bCs/>
                <w:color w:val="625F5F"/>
                <w:sz w:val="18"/>
                <w:szCs w:val="18"/>
                <w:lang w:eastAsia="ru-RU"/>
              </w:rPr>
              <w:t xml:space="preserve">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по ОКПД</w:t>
            </w:r>
            <w:proofErr w:type="gramStart"/>
            <w:r w:rsidRPr="00AD7248">
              <w:rPr>
                <w:rFonts w:ascii="Arial" w:eastAsia="Times New Roman" w:hAnsi="Arial" w:cs="Arial"/>
                <w:b/>
                <w:bCs/>
                <w:color w:val="625F5F"/>
                <w:sz w:val="18"/>
                <w:szCs w:val="18"/>
                <w:lang w:eastAsia="ru-RU"/>
              </w:rPr>
              <w:t>2</w:t>
            </w:r>
            <w:proofErr w:type="gramEnd"/>
            <w:r w:rsidRPr="00AD7248">
              <w:rPr>
                <w:rFonts w:ascii="Arial" w:eastAsia="Times New Roman" w:hAnsi="Arial" w:cs="Arial"/>
                <w:b/>
                <w:bCs/>
                <w:color w:val="625F5F"/>
                <w:sz w:val="18"/>
                <w:szCs w:val="18"/>
                <w:lang w:eastAsia="ru-RU"/>
              </w:rPr>
              <w:t xml:space="preserve"> </w:t>
            </w:r>
          </w:p>
        </w:tc>
        <w:tc>
          <w:tcPr>
            <w:tcW w:w="0" w:type="auto"/>
            <w:gridSpan w:val="10"/>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Условия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Способ закупки</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Закупка в электронной форме</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Объем финансового обеспечения закупки за счет средств субсидии, предоставляемой в целях реализации национальных и федеральных проектов, комплексного плана модернизации и расширения магистральной инфраструктуры*</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целевой статьи расходов, код вида расходов*</w:t>
            </w: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Предмет договора</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 xml:space="preserve">Минимально необходимые требования, предъявляемые к закупаемым </w:t>
            </w:r>
            <w:proofErr w:type="spellStart"/>
            <w:r w:rsidRPr="00AD7248">
              <w:rPr>
                <w:rFonts w:ascii="Arial" w:eastAsia="Times New Roman" w:hAnsi="Arial" w:cs="Arial"/>
                <w:b/>
                <w:bCs/>
                <w:color w:val="625F5F"/>
                <w:sz w:val="18"/>
                <w:szCs w:val="18"/>
                <w:lang w:eastAsia="ru-RU"/>
              </w:rPr>
              <w:t>товарам</w:t>
            </w:r>
            <w:proofErr w:type="gramStart"/>
            <w:r w:rsidRPr="00AD7248">
              <w:rPr>
                <w:rFonts w:ascii="Arial" w:eastAsia="Times New Roman" w:hAnsi="Arial" w:cs="Arial"/>
                <w:b/>
                <w:bCs/>
                <w:color w:val="625F5F"/>
                <w:sz w:val="18"/>
                <w:szCs w:val="18"/>
                <w:lang w:eastAsia="ru-RU"/>
              </w:rPr>
              <w:t>,р</w:t>
            </w:r>
            <w:proofErr w:type="gramEnd"/>
            <w:r w:rsidRPr="00AD7248">
              <w:rPr>
                <w:rFonts w:ascii="Arial" w:eastAsia="Times New Roman" w:hAnsi="Arial" w:cs="Arial"/>
                <w:b/>
                <w:bCs/>
                <w:color w:val="625F5F"/>
                <w:sz w:val="18"/>
                <w:szCs w:val="18"/>
                <w:lang w:eastAsia="ru-RU"/>
              </w:rPr>
              <w:t>аботам,услугам</w:t>
            </w:r>
            <w:proofErr w:type="spellEnd"/>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Ед. измерения</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Сведения о количестве (объеме)</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Регион поставки товаров, выполнения работ, оказания услуг</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Сведения о начальной (максимальной) цене договора (цене лота)</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График осуществления процедур закупки</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r>
      <w:tr w:rsidR="00AD7248" w:rsidRPr="00AD7248" w:rsidTr="00AD7248">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по ОКЕИ</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код по ОКАТО</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наименование</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планируемая дата или период размещения извещения о закупк</w:t>
            </w:r>
            <w:proofErr w:type="gramStart"/>
            <w:r w:rsidRPr="00AD7248">
              <w:rPr>
                <w:rFonts w:ascii="Arial" w:eastAsia="Times New Roman" w:hAnsi="Arial" w:cs="Arial"/>
                <w:b/>
                <w:bCs/>
                <w:color w:val="625F5F"/>
                <w:sz w:val="18"/>
                <w:szCs w:val="18"/>
                <w:lang w:eastAsia="ru-RU"/>
              </w:rPr>
              <w:t>е(</w:t>
            </w:r>
            <w:proofErr w:type="gramEnd"/>
            <w:r w:rsidRPr="00AD7248">
              <w:rPr>
                <w:rFonts w:ascii="Arial" w:eastAsia="Times New Roman" w:hAnsi="Arial" w:cs="Arial"/>
                <w:b/>
                <w:bCs/>
                <w:color w:val="625F5F"/>
                <w:sz w:val="18"/>
                <w:szCs w:val="18"/>
                <w:lang w:eastAsia="ru-RU"/>
              </w:rPr>
              <w:t>месяц, год)</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срок исполнения договор</w:t>
            </w:r>
            <w:proofErr w:type="gramStart"/>
            <w:r w:rsidRPr="00AD7248">
              <w:rPr>
                <w:rFonts w:ascii="Arial" w:eastAsia="Times New Roman" w:hAnsi="Arial" w:cs="Arial"/>
                <w:b/>
                <w:bCs/>
                <w:color w:val="625F5F"/>
                <w:sz w:val="18"/>
                <w:szCs w:val="18"/>
                <w:lang w:eastAsia="ru-RU"/>
              </w:rPr>
              <w:t>а(</w:t>
            </w:r>
            <w:proofErr w:type="gramEnd"/>
            <w:r w:rsidRPr="00AD7248">
              <w:rPr>
                <w:rFonts w:ascii="Arial" w:eastAsia="Times New Roman" w:hAnsi="Arial" w:cs="Arial"/>
                <w:b/>
                <w:bCs/>
                <w:color w:val="625F5F"/>
                <w:sz w:val="18"/>
                <w:szCs w:val="18"/>
                <w:lang w:eastAsia="ru-RU"/>
              </w:rPr>
              <w:t>месяц, год)</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b/>
                <w:bCs/>
                <w:color w:val="625F5F"/>
                <w:sz w:val="18"/>
                <w:szCs w:val="18"/>
                <w:lang w:eastAsia="ru-RU"/>
              </w:rPr>
            </w:pPr>
            <w:r w:rsidRPr="00AD7248">
              <w:rPr>
                <w:rFonts w:ascii="Arial" w:eastAsia="Times New Roman" w:hAnsi="Arial" w:cs="Arial"/>
                <w:b/>
                <w:bCs/>
                <w:color w:val="625F5F"/>
                <w:sz w:val="18"/>
                <w:szCs w:val="18"/>
                <w:lang w:eastAsia="ru-RU"/>
              </w:rPr>
              <w:t>да (нет)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uto"/>
              <w:rPr>
                <w:rFonts w:ascii="Arial" w:eastAsia="Times New Roman" w:hAnsi="Arial" w:cs="Arial"/>
                <w:b/>
                <w:bCs/>
                <w:color w:val="625F5F"/>
                <w:sz w:val="18"/>
                <w:szCs w:val="18"/>
                <w:lang w:eastAsia="ru-RU"/>
              </w:rPr>
            </w:pPr>
          </w:p>
        </w:tc>
      </w:tr>
      <w:tr w:rsidR="00AD7248" w:rsidRPr="00AD7248" w:rsidTr="00AD7248">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AD7248" w:rsidRPr="00AD7248" w:rsidRDefault="00AD7248" w:rsidP="00AD7248">
            <w:pPr>
              <w:spacing w:after="0" w:line="240" w:lineRule="atLeast"/>
              <w:jc w:val="center"/>
              <w:rPr>
                <w:rFonts w:ascii="Arial" w:eastAsia="Times New Roman" w:hAnsi="Arial" w:cs="Arial"/>
                <w:color w:val="625F5F"/>
                <w:sz w:val="18"/>
                <w:szCs w:val="18"/>
                <w:lang w:eastAsia="ru-RU"/>
              </w:rPr>
            </w:pPr>
            <w:r w:rsidRPr="00AD7248">
              <w:rPr>
                <w:rFonts w:ascii="Arial" w:eastAsia="Times New Roman" w:hAnsi="Arial" w:cs="Arial"/>
                <w:color w:val="625F5F"/>
                <w:sz w:val="18"/>
                <w:szCs w:val="18"/>
                <w:lang w:eastAsia="ru-RU"/>
              </w:rPr>
              <w:t>17</w:t>
            </w:r>
          </w:p>
        </w:tc>
      </w:tr>
    </w:tbl>
    <w:p w:rsidR="00001C3D" w:rsidRDefault="00AD7248">
      <w:r w:rsidRPr="00AD7248">
        <w:rPr>
          <w:rFonts w:ascii="Arial" w:eastAsia="Times New Roman" w:hAnsi="Arial" w:cs="Arial"/>
          <w:color w:val="625F5F"/>
          <w:sz w:val="18"/>
          <w:szCs w:val="18"/>
          <w:lang w:eastAsia="ru-RU"/>
        </w:rPr>
        <w:t xml:space="preserve">*Указывается при планировании закупки, финансовое обеспечение которой осуществляется за счет средств субсидии, предоставляемой в целях реализации национальных и федеральных проектов. </w:t>
      </w:r>
      <w:r w:rsidRPr="00AD7248">
        <w:rPr>
          <w:rFonts w:ascii="Arial" w:eastAsia="Times New Roman" w:hAnsi="Arial" w:cs="Arial"/>
          <w:color w:val="625F5F"/>
          <w:sz w:val="18"/>
          <w:szCs w:val="18"/>
          <w:lang w:eastAsia="ru-RU"/>
        </w:rPr>
        <w:br/>
      </w:r>
      <w:r w:rsidRPr="00AD7248">
        <w:rPr>
          <w:rFonts w:ascii="Arial" w:eastAsia="Times New Roman" w:hAnsi="Arial" w:cs="Arial"/>
          <w:color w:val="625F5F"/>
          <w:sz w:val="18"/>
          <w:szCs w:val="18"/>
          <w:lang w:eastAsia="ru-RU"/>
        </w:rPr>
        <w:br/>
      </w:r>
      <w:r>
        <w:rPr>
          <w:rFonts w:ascii="Arial" w:eastAsia="Times New Roman" w:hAnsi="Arial" w:cs="Arial"/>
          <w:color w:val="625F5F"/>
          <w:sz w:val="18"/>
          <w:szCs w:val="18"/>
          <w:lang w:eastAsia="ru-RU"/>
        </w:rPr>
        <w:t xml:space="preserve">Генеральный директор ______________ Р.Ф. </w:t>
      </w:r>
      <w:proofErr w:type="spellStart"/>
      <w:r>
        <w:rPr>
          <w:rFonts w:ascii="Arial" w:eastAsia="Times New Roman" w:hAnsi="Arial" w:cs="Arial"/>
          <w:color w:val="625F5F"/>
          <w:sz w:val="18"/>
          <w:szCs w:val="18"/>
          <w:lang w:eastAsia="ru-RU"/>
        </w:rPr>
        <w:t>Сахратов</w:t>
      </w:r>
      <w:proofErr w:type="spellEnd"/>
      <w:r>
        <w:rPr>
          <w:rFonts w:ascii="Arial" w:eastAsia="Times New Roman" w:hAnsi="Arial" w:cs="Arial"/>
          <w:color w:val="625F5F"/>
          <w:sz w:val="18"/>
          <w:szCs w:val="18"/>
          <w:lang w:eastAsia="ru-RU"/>
        </w:rPr>
        <w:t xml:space="preserve">                                                                                                                                                     </w:t>
      </w:r>
      <w:bookmarkStart w:id="0" w:name="_GoBack"/>
      <w:bookmarkEnd w:id="0"/>
      <w:r>
        <w:rPr>
          <w:rFonts w:ascii="Arial" w:eastAsia="Times New Roman" w:hAnsi="Arial" w:cs="Arial"/>
          <w:color w:val="625F5F"/>
          <w:sz w:val="18"/>
          <w:szCs w:val="18"/>
          <w:lang w:eastAsia="ru-RU"/>
        </w:rPr>
        <w:t xml:space="preserve"> </w:t>
      </w:r>
      <w:r w:rsidRPr="00AD7248">
        <w:rPr>
          <w:rFonts w:ascii="Arial" w:eastAsia="Times New Roman" w:hAnsi="Arial" w:cs="Arial"/>
          <w:color w:val="625F5F"/>
          <w:sz w:val="18"/>
          <w:szCs w:val="18"/>
          <w:lang w:eastAsia="ru-RU"/>
        </w:rPr>
        <w:t>Дата утверждения: 20.08.2021</w:t>
      </w:r>
    </w:p>
    <w:sectPr w:rsidR="00001C3D" w:rsidSect="00AD7248">
      <w:pgSz w:w="16838" w:h="11906" w:orient="landscape"/>
      <w:pgMar w:top="1701" w:right="962"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7F"/>
    <w:rsid w:val="00001C3D"/>
    <w:rsid w:val="00AD7248"/>
    <w:rsid w:val="00D4477F"/>
    <w:rsid w:val="00F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1050">
      <w:bodyDiv w:val="1"/>
      <w:marLeft w:val="0"/>
      <w:marRight w:val="0"/>
      <w:marTop w:val="0"/>
      <w:marBottom w:val="0"/>
      <w:divBdr>
        <w:top w:val="none" w:sz="0" w:space="0" w:color="auto"/>
        <w:left w:val="none" w:sz="0" w:space="0" w:color="auto"/>
        <w:bottom w:val="none" w:sz="0" w:space="0" w:color="auto"/>
        <w:right w:val="none" w:sz="0" w:space="0" w:color="auto"/>
      </w:divBdr>
      <w:divsChild>
        <w:div w:id="510531079">
          <w:marLeft w:val="0"/>
          <w:marRight w:val="0"/>
          <w:marTop w:val="0"/>
          <w:marBottom w:val="0"/>
          <w:divBdr>
            <w:top w:val="none" w:sz="0" w:space="0" w:color="auto"/>
            <w:left w:val="none" w:sz="0" w:space="0" w:color="auto"/>
            <w:bottom w:val="none" w:sz="0" w:space="0" w:color="auto"/>
            <w:right w:val="none" w:sz="0" w:space="0" w:color="auto"/>
          </w:divBdr>
          <w:divsChild>
            <w:div w:id="1142624431">
              <w:marLeft w:val="0"/>
              <w:marRight w:val="0"/>
              <w:marTop w:val="0"/>
              <w:marBottom w:val="0"/>
              <w:divBdr>
                <w:top w:val="none" w:sz="0" w:space="0" w:color="auto"/>
                <w:left w:val="none" w:sz="0" w:space="0" w:color="auto"/>
                <w:bottom w:val="none" w:sz="0" w:space="0" w:color="auto"/>
                <w:right w:val="none" w:sz="0" w:space="0" w:color="auto"/>
              </w:divBdr>
              <w:divsChild>
                <w:div w:id="290403590">
                  <w:marLeft w:val="0"/>
                  <w:marRight w:val="0"/>
                  <w:marTop w:val="0"/>
                  <w:marBottom w:val="0"/>
                  <w:divBdr>
                    <w:top w:val="none" w:sz="0" w:space="0" w:color="auto"/>
                    <w:left w:val="none" w:sz="0" w:space="0" w:color="auto"/>
                    <w:bottom w:val="none" w:sz="0" w:space="0" w:color="auto"/>
                    <w:right w:val="none" w:sz="0" w:space="0" w:color="auto"/>
                  </w:divBdr>
                  <w:divsChild>
                    <w:div w:id="321475213">
                      <w:marLeft w:val="0"/>
                      <w:marRight w:val="0"/>
                      <w:marTop w:val="0"/>
                      <w:marBottom w:val="0"/>
                      <w:divBdr>
                        <w:top w:val="none" w:sz="0" w:space="0" w:color="auto"/>
                        <w:left w:val="none" w:sz="0" w:space="0" w:color="auto"/>
                        <w:bottom w:val="none" w:sz="0" w:space="0" w:color="auto"/>
                        <w:right w:val="none" w:sz="0" w:space="0" w:color="auto"/>
                      </w:divBdr>
                      <w:divsChild>
                        <w:div w:id="18884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1642</Words>
  <Characters>9360</Characters>
  <Application>Microsoft Office Word</Application>
  <DocSecurity>0</DocSecurity>
  <Lines>78</Lines>
  <Paragraphs>21</Paragraphs>
  <ScaleCrop>false</ScaleCrop>
  <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2021-08-20T11:21:00Z</dcterms:created>
  <dcterms:modified xsi:type="dcterms:W3CDTF">2021-08-20T11:23:00Z</dcterms:modified>
</cp:coreProperties>
</file>